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6A8AD" w14:textId="2D8D40F1" w:rsidR="005A30F9" w:rsidRPr="005A0562" w:rsidRDefault="005A30F9" w:rsidP="005A30F9">
      <w:pPr>
        <w:pStyle w:val="BijlageWEB"/>
      </w:pPr>
      <w:bookmarkStart w:id="0" w:name="_Toc191992854"/>
      <w:r w:rsidRPr="005A0562">
        <w:t xml:space="preserve">Bijlage </w:t>
      </w:r>
      <w:r w:rsidR="007B404C">
        <w:t>E</w:t>
      </w:r>
      <w:r w:rsidRPr="005A0562">
        <w:t xml:space="preserve"> – </w:t>
      </w:r>
      <w:r>
        <w:t>Verklaring voorkeursregeling bij inschrijving op meer dan twee percelen</w:t>
      </w:r>
      <w:bookmarkEnd w:id="0"/>
    </w:p>
    <w:p w14:paraId="73D1AE51" w14:textId="0F22DAFA" w:rsidR="005A30F9" w:rsidRPr="00B6534E" w:rsidRDefault="005A30F9" w:rsidP="005A30F9">
      <w:pPr>
        <w:spacing w:line="300" w:lineRule="atLeast"/>
        <w:rPr>
          <w:b/>
        </w:rPr>
      </w:pPr>
      <w:r w:rsidRPr="00B6534E">
        <w:rPr>
          <w:rFonts w:cs="Arial"/>
          <w:b/>
        </w:rPr>
        <w:t xml:space="preserve">Behorende bij de aanbesteding: </w:t>
      </w:r>
      <w:r w:rsidRPr="005A30F9">
        <w:rPr>
          <w:b/>
          <w:bCs/>
        </w:rPr>
        <w:t>240148GDD</w:t>
      </w:r>
      <w:r w:rsidRPr="00B6534E">
        <w:rPr>
          <w:b/>
        </w:rPr>
        <w:t xml:space="preserve"> – Inkoop aanbod onder de Wet Educatie en Beroepsonderwijs</w:t>
      </w:r>
    </w:p>
    <w:p w14:paraId="4E193F7A" w14:textId="77777777" w:rsidR="005A30F9" w:rsidRDefault="005A30F9" w:rsidP="005A30F9"/>
    <w:p w14:paraId="39A51472" w14:textId="77777777" w:rsidR="005A30F9" w:rsidRDefault="005A30F9" w:rsidP="005A30F9">
      <w:pPr>
        <w:spacing w:line="300" w:lineRule="atLeast"/>
      </w:pPr>
      <w:r w:rsidRPr="0061307E">
        <w:t>Per perceel wordt één opdrachtnemer gecontracteerd. Geïnteresseerde taalaanbieders mogen op alle percelen inschrijven. De gunning van de opdracht vindt per perceel plaats aan de inschrijver die op het perceel de economisch meest voordelige inschrijving heeft gedaan. We kennen daarin echter wel een voorkeursregeling bij gunning waardoor een aanbieder er maximaal 2 gegund kan krijgen.</w:t>
      </w:r>
      <w:r>
        <w:t xml:space="preserve"> </w:t>
      </w:r>
      <w:r w:rsidRPr="00B6534E">
        <w:rPr>
          <w:color w:val="auto"/>
        </w:rPr>
        <w:t xml:space="preserve">Indien Inschrijvers op meer dan twee percelen inschrijven, dan geven zij in deze bijlage aan in welke rangorde van voorkeur er maximaal twee percelen gegund worden, indien Inschrijver voor meer dan twee percelen voor gunning in aanmerking zou komen. </w:t>
      </w:r>
    </w:p>
    <w:p w14:paraId="0D0E2D30" w14:textId="77777777" w:rsidR="005A30F9" w:rsidRDefault="005A30F9" w:rsidP="005A30F9"/>
    <w:p w14:paraId="73E840C2" w14:textId="77777777" w:rsidR="005A30F9" w:rsidRDefault="005A30F9" w:rsidP="005A30F9">
      <w:r>
        <w:t>Indien Inschrijver voor meer dan twee percelen inschrijft, dan geldt de onderstaande rangorde van voorkeur:</w:t>
      </w:r>
    </w:p>
    <w:p w14:paraId="300946C4" w14:textId="77777777" w:rsidR="005A30F9" w:rsidRDefault="005A30F9" w:rsidP="005A30F9"/>
    <w:tbl>
      <w:tblPr>
        <w:tblStyle w:val="Tabelraster"/>
        <w:tblW w:w="9209" w:type="dxa"/>
        <w:tblLook w:val="04A0" w:firstRow="1" w:lastRow="0" w:firstColumn="1" w:lastColumn="0" w:noHBand="0" w:noVBand="1"/>
      </w:tblPr>
      <w:tblGrid>
        <w:gridCol w:w="7650"/>
        <w:gridCol w:w="1559"/>
      </w:tblGrid>
      <w:tr w:rsidR="005A30F9" w14:paraId="4FF7F8E8" w14:textId="77777777" w:rsidTr="00A31C1F">
        <w:tc>
          <w:tcPr>
            <w:tcW w:w="7650" w:type="dxa"/>
            <w:shd w:val="clear" w:color="auto" w:fill="E2AC00"/>
          </w:tcPr>
          <w:p w14:paraId="6EECA371" w14:textId="77777777" w:rsidR="005A30F9" w:rsidRDefault="005A30F9" w:rsidP="00A31C1F">
            <w:r>
              <w:rPr>
                <w:rStyle w:val="Intensieveverwijzing"/>
              </w:rPr>
              <w:t>Perceel</w:t>
            </w:r>
          </w:p>
        </w:tc>
        <w:tc>
          <w:tcPr>
            <w:tcW w:w="1559" w:type="dxa"/>
            <w:shd w:val="clear" w:color="auto" w:fill="E2AC00"/>
          </w:tcPr>
          <w:p w14:paraId="074728E1" w14:textId="77777777" w:rsidR="005A30F9" w:rsidRDefault="005A30F9" w:rsidP="00A31C1F">
            <w:r>
              <w:rPr>
                <w:rStyle w:val="Intensieveverwijzing"/>
              </w:rPr>
              <w:t>Rangorde voorkeur</w:t>
            </w:r>
          </w:p>
        </w:tc>
      </w:tr>
      <w:tr w:rsidR="005A30F9" w14:paraId="283E1AF1" w14:textId="77777777" w:rsidTr="00A31C1F">
        <w:tc>
          <w:tcPr>
            <w:tcW w:w="7650" w:type="dxa"/>
          </w:tcPr>
          <w:p w14:paraId="000BA8D7" w14:textId="77777777" w:rsidR="00C148DB" w:rsidRDefault="005A30F9" w:rsidP="00A31C1F">
            <w:pPr>
              <w:spacing w:line="300" w:lineRule="atLeast"/>
              <w:jc w:val="left"/>
            </w:pPr>
            <w:r w:rsidRPr="00D04886">
              <w:rPr>
                <w:b/>
              </w:rPr>
              <w:t>Perceel 3:</w:t>
            </w:r>
            <w:r w:rsidRPr="0061307E">
              <w:t xml:space="preserve"> </w:t>
            </w:r>
          </w:p>
          <w:p w14:paraId="2A6997A6" w14:textId="49814A49" w:rsidR="005A30F9" w:rsidRPr="0061307E" w:rsidRDefault="005A30F9" w:rsidP="00A31C1F">
            <w:pPr>
              <w:spacing w:line="300" w:lineRule="atLeast"/>
              <w:jc w:val="left"/>
            </w:pPr>
            <w:r w:rsidRPr="0061307E">
              <w:t xml:space="preserve">a: Stoomcursus </w:t>
            </w:r>
            <w:r>
              <w:t>taal</w:t>
            </w:r>
            <w:r w:rsidRPr="0061307E">
              <w:t>vaardigheden voor deelnemers zonder recht op inburgering</w:t>
            </w:r>
          </w:p>
          <w:p w14:paraId="2FEB74ED" w14:textId="77777777" w:rsidR="005A30F9" w:rsidRDefault="005A30F9" w:rsidP="00A31C1F">
            <w:pPr>
              <w:spacing w:line="300" w:lineRule="atLeast"/>
              <w:jc w:val="left"/>
            </w:pPr>
            <w:r w:rsidRPr="0061307E">
              <w:t>b: Training verhoging basisvaardigheden voor laaggeletterde ouders met als ze</w:t>
            </w:r>
            <w:r>
              <w:t>lfredzaamheidsthema “Preventie”</w:t>
            </w:r>
          </w:p>
        </w:tc>
        <w:tc>
          <w:tcPr>
            <w:tcW w:w="1559" w:type="dxa"/>
          </w:tcPr>
          <w:p w14:paraId="76F175B8" w14:textId="181B0A6A" w:rsidR="005A30F9" w:rsidRDefault="005A30F9" w:rsidP="00A31C1F">
            <w:r>
              <w:t>[1, 2]</w:t>
            </w:r>
          </w:p>
        </w:tc>
      </w:tr>
      <w:tr w:rsidR="005A30F9" w14:paraId="01B2F664" w14:textId="77777777" w:rsidTr="00A31C1F">
        <w:tc>
          <w:tcPr>
            <w:tcW w:w="7650" w:type="dxa"/>
          </w:tcPr>
          <w:p w14:paraId="22F55C40" w14:textId="77777777" w:rsidR="00C148DB" w:rsidRDefault="005A30F9" w:rsidP="00A31C1F">
            <w:pPr>
              <w:spacing w:line="300" w:lineRule="atLeast"/>
              <w:jc w:val="left"/>
            </w:pPr>
            <w:r w:rsidRPr="00D04886">
              <w:rPr>
                <w:b/>
              </w:rPr>
              <w:t>Perceel 4:</w:t>
            </w:r>
            <w:r w:rsidRPr="0061307E">
              <w:t xml:space="preserve"> </w:t>
            </w:r>
          </w:p>
          <w:p w14:paraId="719C5635" w14:textId="5A58FD2C" w:rsidR="005A30F9" w:rsidRPr="0061307E" w:rsidRDefault="005A30F9" w:rsidP="00A31C1F">
            <w:pPr>
              <w:spacing w:line="300" w:lineRule="atLeast"/>
              <w:jc w:val="left"/>
            </w:pPr>
            <w:r w:rsidRPr="0061307E">
              <w:t>a: Training verhoging basisvaardigheden voor laaggeletterde werkzoekenden (en werkenden) met als zelfredzaamheidsthema “Vooruit in participatie en werk”</w:t>
            </w:r>
            <w:r>
              <w:t xml:space="preserve"> </w:t>
            </w:r>
          </w:p>
          <w:p w14:paraId="15A4141C" w14:textId="77777777" w:rsidR="005A30F9" w:rsidRDefault="005A30F9" w:rsidP="00A31C1F">
            <w:pPr>
              <w:spacing w:line="300" w:lineRule="atLeast"/>
              <w:jc w:val="left"/>
            </w:pPr>
            <w:r w:rsidRPr="0061307E">
              <w:t>b: Training verhoging reken</w:t>
            </w:r>
            <w:r>
              <w:t>-</w:t>
            </w:r>
            <w:r w:rsidRPr="0061307E">
              <w:t xml:space="preserve"> en digitale vaardigheden voor laaggeletterden met als zelfredzaam</w:t>
            </w:r>
            <w:r>
              <w:t xml:space="preserve">heidsthema “Geld” </w:t>
            </w:r>
          </w:p>
        </w:tc>
        <w:tc>
          <w:tcPr>
            <w:tcW w:w="1559" w:type="dxa"/>
          </w:tcPr>
          <w:p w14:paraId="52A43C87" w14:textId="606B5355" w:rsidR="005A30F9" w:rsidRDefault="005A30F9" w:rsidP="00A31C1F">
            <w:r>
              <w:t>[1, 2]</w:t>
            </w:r>
          </w:p>
        </w:tc>
      </w:tr>
    </w:tbl>
    <w:p w14:paraId="49A30AA8" w14:textId="77777777" w:rsidR="005A30F9" w:rsidRDefault="005A30F9" w:rsidP="005A30F9">
      <w:pPr>
        <w:spacing w:line="240" w:lineRule="auto"/>
        <w:jc w:val="left"/>
        <w:rPr>
          <w:b/>
          <w:bCs/>
          <w:color w:val="E2AC00"/>
          <w:kern w:val="32"/>
          <w:sz w:val="24"/>
          <w:szCs w:val="32"/>
        </w:rPr>
      </w:pPr>
    </w:p>
    <w:p w14:paraId="0EDCAEF2" w14:textId="77777777" w:rsidR="005A30F9" w:rsidRPr="0061307E" w:rsidRDefault="005A30F9" w:rsidP="005A30F9">
      <w:pPr>
        <w:pStyle w:val="Kop4"/>
      </w:pPr>
      <w:r w:rsidRPr="0061307E">
        <w:t>Ondertekening</w:t>
      </w:r>
    </w:p>
    <w:p w14:paraId="43303136" w14:textId="77777777" w:rsidR="005A30F9" w:rsidRPr="0061307E" w:rsidRDefault="005A30F9" w:rsidP="005A30F9">
      <w:pPr>
        <w:spacing w:line="300" w:lineRule="atLeast"/>
      </w:pPr>
    </w:p>
    <w:tbl>
      <w:tblPr>
        <w:tblStyle w:val="Tabelraster"/>
        <w:tblW w:w="9209" w:type="dxa"/>
        <w:tblLook w:val="04A0" w:firstRow="1" w:lastRow="0" w:firstColumn="1" w:lastColumn="0" w:noHBand="0" w:noVBand="1"/>
      </w:tblPr>
      <w:tblGrid>
        <w:gridCol w:w="4531"/>
        <w:gridCol w:w="4678"/>
      </w:tblGrid>
      <w:tr w:rsidR="005A30F9" w:rsidRPr="0061307E" w14:paraId="0B3438E6" w14:textId="77777777" w:rsidTr="00A31C1F">
        <w:tc>
          <w:tcPr>
            <w:tcW w:w="4531" w:type="dxa"/>
            <w:shd w:val="clear" w:color="auto" w:fill="E2AC00"/>
          </w:tcPr>
          <w:p w14:paraId="2ADCC068" w14:textId="77777777" w:rsidR="005A30F9" w:rsidRPr="0061307E" w:rsidRDefault="005A30F9" w:rsidP="00A31C1F">
            <w:pPr>
              <w:spacing w:line="300" w:lineRule="atLeast"/>
              <w:rPr>
                <w:rStyle w:val="Intensieveverwijzing"/>
              </w:rPr>
            </w:pPr>
            <w:r w:rsidRPr="0061307E">
              <w:rPr>
                <w:rStyle w:val="Intensieveverwijzing"/>
              </w:rPr>
              <w:t>Organisatienaam Inschrijver / Combinant 1</w:t>
            </w:r>
          </w:p>
        </w:tc>
        <w:tc>
          <w:tcPr>
            <w:tcW w:w="4678" w:type="dxa"/>
          </w:tcPr>
          <w:p w14:paraId="71CE1CD0" w14:textId="77777777" w:rsidR="005A30F9" w:rsidRPr="0061307E" w:rsidRDefault="005A30F9" w:rsidP="00A31C1F">
            <w:pPr>
              <w:spacing w:line="300" w:lineRule="atLeast"/>
            </w:pPr>
          </w:p>
        </w:tc>
      </w:tr>
      <w:tr w:rsidR="005A30F9" w:rsidRPr="0061307E" w14:paraId="18C568EF" w14:textId="77777777" w:rsidTr="00A31C1F">
        <w:tc>
          <w:tcPr>
            <w:tcW w:w="4531" w:type="dxa"/>
            <w:shd w:val="clear" w:color="auto" w:fill="E2AC00"/>
          </w:tcPr>
          <w:p w14:paraId="6D77813B" w14:textId="77777777" w:rsidR="005A30F9" w:rsidRPr="0061307E" w:rsidRDefault="005A30F9" w:rsidP="00A31C1F">
            <w:pPr>
              <w:spacing w:line="300" w:lineRule="atLeast"/>
              <w:rPr>
                <w:rStyle w:val="Intensieveverwijzing"/>
              </w:rPr>
            </w:pPr>
            <w:r w:rsidRPr="0061307E">
              <w:rPr>
                <w:rStyle w:val="Intensieveverwijzing"/>
              </w:rPr>
              <w:t>Naam Ondertekeningsbevoegde</w:t>
            </w:r>
          </w:p>
        </w:tc>
        <w:tc>
          <w:tcPr>
            <w:tcW w:w="4678" w:type="dxa"/>
          </w:tcPr>
          <w:p w14:paraId="1CA59EAF" w14:textId="77777777" w:rsidR="005A30F9" w:rsidRPr="0061307E" w:rsidRDefault="005A30F9" w:rsidP="00A31C1F">
            <w:pPr>
              <w:spacing w:line="300" w:lineRule="atLeast"/>
            </w:pPr>
          </w:p>
        </w:tc>
      </w:tr>
      <w:tr w:rsidR="005A30F9" w:rsidRPr="0061307E" w14:paraId="4DAC7E10" w14:textId="77777777" w:rsidTr="00A31C1F">
        <w:tc>
          <w:tcPr>
            <w:tcW w:w="4531" w:type="dxa"/>
            <w:shd w:val="clear" w:color="auto" w:fill="E2AC00"/>
          </w:tcPr>
          <w:p w14:paraId="685745A1" w14:textId="77777777" w:rsidR="005A30F9" w:rsidRPr="0061307E" w:rsidRDefault="005A30F9" w:rsidP="00A31C1F">
            <w:pPr>
              <w:spacing w:line="300" w:lineRule="atLeast"/>
              <w:rPr>
                <w:rStyle w:val="Intensieveverwijzing"/>
              </w:rPr>
            </w:pPr>
            <w:r w:rsidRPr="0061307E">
              <w:rPr>
                <w:rStyle w:val="Intensieveverwijzing"/>
              </w:rPr>
              <w:t xml:space="preserve">Functie Ondertekeningsbevoegde </w:t>
            </w:r>
          </w:p>
        </w:tc>
        <w:tc>
          <w:tcPr>
            <w:tcW w:w="4678" w:type="dxa"/>
          </w:tcPr>
          <w:p w14:paraId="77172327" w14:textId="77777777" w:rsidR="005A30F9" w:rsidRPr="0061307E" w:rsidRDefault="005A30F9" w:rsidP="00A31C1F">
            <w:pPr>
              <w:spacing w:line="300" w:lineRule="atLeast"/>
            </w:pPr>
          </w:p>
        </w:tc>
      </w:tr>
      <w:tr w:rsidR="005A30F9" w:rsidRPr="0061307E" w14:paraId="4FFEE1C4" w14:textId="77777777" w:rsidTr="00A31C1F">
        <w:tc>
          <w:tcPr>
            <w:tcW w:w="4531" w:type="dxa"/>
            <w:shd w:val="clear" w:color="auto" w:fill="E2AC00"/>
          </w:tcPr>
          <w:p w14:paraId="6D6CFF0E" w14:textId="77777777" w:rsidR="005A30F9" w:rsidRPr="0061307E" w:rsidRDefault="005A30F9" w:rsidP="00A31C1F">
            <w:pPr>
              <w:spacing w:line="300" w:lineRule="atLeast"/>
              <w:rPr>
                <w:rStyle w:val="Intensieveverwijzing"/>
              </w:rPr>
            </w:pPr>
            <w:r w:rsidRPr="0061307E">
              <w:rPr>
                <w:rStyle w:val="Intensieveverwijzing"/>
              </w:rPr>
              <w:t>Datum</w:t>
            </w:r>
          </w:p>
        </w:tc>
        <w:tc>
          <w:tcPr>
            <w:tcW w:w="4678" w:type="dxa"/>
          </w:tcPr>
          <w:p w14:paraId="0981B4B9" w14:textId="77777777" w:rsidR="005A30F9" w:rsidRPr="0061307E" w:rsidRDefault="005A30F9" w:rsidP="00A31C1F">
            <w:pPr>
              <w:spacing w:line="300" w:lineRule="atLeast"/>
            </w:pPr>
          </w:p>
        </w:tc>
      </w:tr>
      <w:tr w:rsidR="005A30F9" w:rsidRPr="0061307E" w14:paraId="31F2F512" w14:textId="77777777" w:rsidTr="00A31C1F">
        <w:tc>
          <w:tcPr>
            <w:tcW w:w="4531" w:type="dxa"/>
            <w:shd w:val="clear" w:color="auto" w:fill="E2AC00"/>
          </w:tcPr>
          <w:p w14:paraId="0027FDC4" w14:textId="77777777" w:rsidR="005A30F9" w:rsidRPr="0061307E" w:rsidRDefault="005A30F9" w:rsidP="00A31C1F">
            <w:pPr>
              <w:spacing w:line="300" w:lineRule="atLeast"/>
              <w:rPr>
                <w:rStyle w:val="Intensieveverwijzing"/>
              </w:rPr>
            </w:pPr>
            <w:r w:rsidRPr="0061307E">
              <w:rPr>
                <w:rStyle w:val="Intensieveverwijzing"/>
              </w:rPr>
              <w:t>Hantekening ondertekeningsbevoegde</w:t>
            </w:r>
          </w:p>
        </w:tc>
        <w:tc>
          <w:tcPr>
            <w:tcW w:w="4678" w:type="dxa"/>
          </w:tcPr>
          <w:p w14:paraId="193EE85A" w14:textId="77777777" w:rsidR="005A30F9" w:rsidRPr="0061307E" w:rsidRDefault="005A30F9" w:rsidP="00A31C1F">
            <w:pPr>
              <w:spacing w:line="300" w:lineRule="atLeast"/>
            </w:pPr>
          </w:p>
          <w:p w14:paraId="1D647541" w14:textId="77777777" w:rsidR="005A30F9" w:rsidRPr="0061307E" w:rsidRDefault="005A30F9" w:rsidP="00A31C1F">
            <w:pPr>
              <w:spacing w:line="300" w:lineRule="atLeast"/>
            </w:pPr>
          </w:p>
        </w:tc>
      </w:tr>
    </w:tbl>
    <w:p w14:paraId="50B070E8" w14:textId="77777777" w:rsidR="005A30F9" w:rsidRPr="0061307E" w:rsidRDefault="005A30F9" w:rsidP="005A30F9">
      <w:pPr>
        <w:spacing w:line="300" w:lineRule="atLeast"/>
      </w:pPr>
    </w:p>
    <w:tbl>
      <w:tblPr>
        <w:tblStyle w:val="Tabelraster"/>
        <w:tblW w:w="9209" w:type="dxa"/>
        <w:tblLook w:val="04A0" w:firstRow="1" w:lastRow="0" w:firstColumn="1" w:lastColumn="0" w:noHBand="0" w:noVBand="1"/>
      </w:tblPr>
      <w:tblGrid>
        <w:gridCol w:w="4531"/>
        <w:gridCol w:w="4678"/>
      </w:tblGrid>
      <w:tr w:rsidR="005A30F9" w:rsidRPr="0061307E" w14:paraId="05BFB973" w14:textId="77777777" w:rsidTr="00A31C1F">
        <w:tc>
          <w:tcPr>
            <w:tcW w:w="4531" w:type="dxa"/>
            <w:shd w:val="clear" w:color="auto" w:fill="E2AC00"/>
          </w:tcPr>
          <w:p w14:paraId="1BE8450E" w14:textId="77777777" w:rsidR="005A30F9" w:rsidRPr="0061307E" w:rsidRDefault="005A30F9" w:rsidP="00A31C1F">
            <w:pPr>
              <w:spacing w:line="300" w:lineRule="atLeast"/>
              <w:rPr>
                <w:rStyle w:val="Intensieveverwijzing"/>
              </w:rPr>
            </w:pPr>
            <w:r w:rsidRPr="0061307E">
              <w:rPr>
                <w:rStyle w:val="Intensieveverwijzing"/>
              </w:rPr>
              <w:t>Organisatienaam Combinant 2*</w:t>
            </w:r>
          </w:p>
        </w:tc>
        <w:tc>
          <w:tcPr>
            <w:tcW w:w="4678" w:type="dxa"/>
          </w:tcPr>
          <w:p w14:paraId="38ADFC95" w14:textId="77777777" w:rsidR="005A30F9" w:rsidRPr="0061307E" w:rsidRDefault="005A30F9" w:rsidP="00A31C1F">
            <w:pPr>
              <w:spacing w:line="300" w:lineRule="atLeast"/>
            </w:pPr>
          </w:p>
        </w:tc>
      </w:tr>
      <w:tr w:rsidR="005A30F9" w:rsidRPr="0061307E" w14:paraId="0C876C07" w14:textId="77777777" w:rsidTr="00A31C1F">
        <w:tc>
          <w:tcPr>
            <w:tcW w:w="4531" w:type="dxa"/>
            <w:shd w:val="clear" w:color="auto" w:fill="E2AC00"/>
          </w:tcPr>
          <w:p w14:paraId="273A11AC" w14:textId="77777777" w:rsidR="005A30F9" w:rsidRPr="0061307E" w:rsidRDefault="005A30F9" w:rsidP="00A31C1F">
            <w:pPr>
              <w:spacing w:line="300" w:lineRule="atLeast"/>
              <w:rPr>
                <w:rStyle w:val="Intensieveverwijzing"/>
              </w:rPr>
            </w:pPr>
            <w:r w:rsidRPr="0061307E">
              <w:rPr>
                <w:rStyle w:val="Intensieveverwijzing"/>
              </w:rPr>
              <w:t>Naam Ondertekeningsbevoegde</w:t>
            </w:r>
          </w:p>
        </w:tc>
        <w:tc>
          <w:tcPr>
            <w:tcW w:w="4678" w:type="dxa"/>
          </w:tcPr>
          <w:p w14:paraId="79C4C35B" w14:textId="77777777" w:rsidR="005A30F9" w:rsidRPr="0061307E" w:rsidRDefault="005A30F9" w:rsidP="00A31C1F">
            <w:pPr>
              <w:spacing w:line="300" w:lineRule="atLeast"/>
            </w:pPr>
          </w:p>
        </w:tc>
      </w:tr>
      <w:tr w:rsidR="005A30F9" w:rsidRPr="0061307E" w14:paraId="5132DA46" w14:textId="77777777" w:rsidTr="00A31C1F">
        <w:tc>
          <w:tcPr>
            <w:tcW w:w="4531" w:type="dxa"/>
            <w:shd w:val="clear" w:color="auto" w:fill="E2AC00"/>
          </w:tcPr>
          <w:p w14:paraId="424806A9" w14:textId="77777777" w:rsidR="005A30F9" w:rsidRPr="0061307E" w:rsidRDefault="005A30F9" w:rsidP="00A31C1F">
            <w:pPr>
              <w:spacing w:line="300" w:lineRule="atLeast"/>
              <w:rPr>
                <w:rStyle w:val="Intensieveverwijzing"/>
              </w:rPr>
            </w:pPr>
            <w:r w:rsidRPr="0061307E">
              <w:rPr>
                <w:rStyle w:val="Intensieveverwijzing"/>
              </w:rPr>
              <w:t xml:space="preserve">Functie Ondertekeningsbevoegde </w:t>
            </w:r>
          </w:p>
        </w:tc>
        <w:tc>
          <w:tcPr>
            <w:tcW w:w="4678" w:type="dxa"/>
          </w:tcPr>
          <w:p w14:paraId="60344B1F" w14:textId="77777777" w:rsidR="005A30F9" w:rsidRPr="0061307E" w:rsidRDefault="005A30F9" w:rsidP="00A31C1F">
            <w:pPr>
              <w:spacing w:line="300" w:lineRule="atLeast"/>
            </w:pPr>
          </w:p>
        </w:tc>
      </w:tr>
      <w:tr w:rsidR="005A30F9" w:rsidRPr="0061307E" w14:paraId="50330E59" w14:textId="77777777" w:rsidTr="00A31C1F">
        <w:tc>
          <w:tcPr>
            <w:tcW w:w="4531" w:type="dxa"/>
            <w:shd w:val="clear" w:color="auto" w:fill="E2AC00"/>
          </w:tcPr>
          <w:p w14:paraId="26EC8C7E" w14:textId="77777777" w:rsidR="005A30F9" w:rsidRPr="0061307E" w:rsidRDefault="005A30F9" w:rsidP="00A31C1F">
            <w:pPr>
              <w:spacing w:line="300" w:lineRule="atLeast"/>
              <w:rPr>
                <w:rStyle w:val="Intensieveverwijzing"/>
              </w:rPr>
            </w:pPr>
            <w:r w:rsidRPr="0061307E">
              <w:rPr>
                <w:rStyle w:val="Intensieveverwijzing"/>
              </w:rPr>
              <w:t>Datum</w:t>
            </w:r>
          </w:p>
        </w:tc>
        <w:tc>
          <w:tcPr>
            <w:tcW w:w="4678" w:type="dxa"/>
          </w:tcPr>
          <w:p w14:paraId="5BD6882D" w14:textId="77777777" w:rsidR="005A30F9" w:rsidRPr="0061307E" w:rsidRDefault="005A30F9" w:rsidP="00A31C1F">
            <w:pPr>
              <w:spacing w:line="300" w:lineRule="atLeast"/>
            </w:pPr>
          </w:p>
        </w:tc>
      </w:tr>
      <w:tr w:rsidR="005A30F9" w:rsidRPr="0061307E" w14:paraId="21C9C6B4" w14:textId="77777777" w:rsidTr="00A31C1F">
        <w:tc>
          <w:tcPr>
            <w:tcW w:w="4531" w:type="dxa"/>
            <w:shd w:val="clear" w:color="auto" w:fill="E2AC00"/>
          </w:tcPr>
          <w:p w14:paraId="51BA4AAA" w14:textId="77777777" w:rsidR="005A30F9" w:rsidRPr="0061307E" w:rsidRDefault="005A30F9" w:rsidP="00A31C1F">
            <w:pPr>
              <w:spacing w:line="300" w:lineRule="atLeast"/>
              <w:rPr>
                <w:rStyle w:val="Intensieveverwijzing"/>
              </w:rPr>
            </w:pPr>
            <w:r w:rsidRPr="0061307E">
              <w:rPr>
                <w:rStyle w:val="Intensieveverwijzing"/>
              </w:rPr>
              <w:t>Hantekening ondertekeningsbevoegde</w:t>
            </w:r>
          </w:p>
        </w:tc>
        <w:tc>
          <w:tcPr>
            <w:tcW w:w="4678" w:type="dxa"/>
          </w:tcPr>
          <w:p w14:paraId="72CF4FE5" w14:textId="77777777" w:rsidR="005A30F9" w:rsidRPr="0061307E" w:rsidRDefault="005A30F9" w:rsidP="00A31C1F">
            <w:pPr>
              <w:spacing w:line="300" w:lineRule="atLeast"/>
            </w:pPr>
          </w:p>
          <w:p w14:paraId="1638F2DD" w14:textId="77777777" w:rsidR="005A30F9" w:rsidRPr="0061307E" w:rsidRDefault="005A30F9" w:rsidP="00A31C1F">
            <w:pPr>
              <w:spacing w:line="300" w:lineRule="atLeast"/>
            </w:pPr>
          </w:p>
        </w:tc>
      </w:tr>
    </w:tbl>
    <w:p w14:paraId="0B1CB10D" w14:textId="188F15AD" w:rsidR="00044246" w:rsidRDefault="005A30F9" w:rsidP="00C148DB">
      <w:pPr>
        <w:spacing w:line="300" w:lineRule="atLeast"/>
      </w:pPr>
      <w:r w:rsidRPr="0061307E">
        <w:rPr>
          <w:i/>
        </w:rPr>
        <w:t>*Indien van toepassing</w:t>
      </w:r>
    </w:p>
    <w:sectPr w:rsidR="0004424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0F9"/>
    <w:rsid w:val="00044246"/>
    <w:rsid w:val="00200ABF"/>
    <w:rsid w:val="005A30F9"/>
    <w:rsid w:val="007B404C"/>
    <w:rsid w:val="009360F8"/>
    <w:rsid w:val="00AD31D3"/>
    <w:rsid w:val="00C148DB"/>
    <w:rsid w:val="00D87A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98087"/>
  <w15:chartTrackingRefBased/>
  <w15:docId w15:val="{28239E64-A8F9-4795-81DD-24DE3D2C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A30F9"/>
    <w:pPr>
      <w:spacing w:after="0" w:line="260" w:lineRule="atLeast"/>
      <w:jc w:val="both"/>
    </w:pPr>
    <w:rPr>
      <w:rFonts w:ascii="Verdana" w:eastAsia="MS Mincho" w:hAnsi="Verdana" w:cs="Times New Roman"/>
      <w:color w:val="000000" w:themeColor="text1"/>
      <w:kern w:val="0"/>
      <w:sz w:val="16"/>
      <w:szCs w:val="16"/>
      <w:lang w:val="nl-BE" w:eastAsia="nl-NL"/>
      <w14:ligatures w14:val="none"/>
    </w:rPr>
  </w:style>
  <w:style w:type="paragraph" w:styleId="Kop1">
    <w:name w:val="heading 1"/>
    <w:basedOn w:val="Standaard"/>
    <w:next w:val="Standaard"/>
    <w:link w:val="Kop1Char"/>
    <w:uiPriority w:val="9"/>
    <w:qFormat/>
    <w:rsid w:val="005A30F9"/>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val="nl-NL" w:eastAsia="en-US"/>
      <w14:ligatures w14:val="standardContextual"/>
    </w:rPr>
  </w:style>
  <w:style w:type="paragraph" w:styleId="Kop2">
    <w:name w:val="heading 2"/>
    <w:basedOn w:val="Standaard"/>
    <w:next w:val="Standaard"/>
    <w:link w:val="Kop2Char"/>
    <w:uiPriority w:val="9"/>
    <w:semiHidden/>
    <w:unhideWhenUsed/>
    <w:qFormat/>
    <w:rsid w:val="005A30F9"/>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val="nl-NL" w:eastAsia="en-US"/>
      <w14:ligatures w14:val="standardContextual"/>
    </w:rPr>
  </w:style>
  <w:style w:type="paragraph" w:styleId="Kop3">
    <w:name w:val="heading 3"/>
    <w:basedOn w:val="Standaard"/>
    <w:next w:val="Standaard"/>
    <w:link w:val="Kop3Char"/>
    <w:uiPriority w:val="9"/>
    <w:semiHidden/>
    <w:unhideWhenUsed/>
    <w:qFormat/>
    <w:rsid w:val="005A30F9"/>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lang w:val="nl-NL" w:eastAsia="en-US"/>
      <w14:ligatures w14:val="standardContextual"/>
    </w:rPr>
  </w:style>
  <w:style w:type="paragraph" w:styleId="Kop4">
    <w:name w:val="heading 4"/>
    <w:basedOn w:val="Standaard"/>
    <w:next w:val="Standaard"/>
    <w:link w:val="Kop4Char"/>
    <w:unhideWhenUsed/>
    <w:qFormat/>
    <w:rsid w:val="005A30F9"/>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lang w:val="nl-NL" w:eastAsia="en-US"/>
      <w14:ligatures w14:val="standardContextual"/>
    </w:rPr>
  </w:style>
  <w:style w:type="paragraph" w:styleId="Kop5">
    <w:name w:val="heading 5"/>
    <w:basedOn w:val="Standaard"/>
    <w:next w:val="Standaard"/>
    <w:link w:val="Kop5Char"/>
    <w:uiPriority w:val="9"/>
    <w:semiHidden/>
    <w:unhideWhenUsed/>
    <w:qFormat/>
    <w:rsid w:val="005A30F9"/>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lang w:val="nl-NL" w:eastAsia="en-US"/>
      <w14:ligatures w14:val="standardContextual"/>
    </w:rPr>
  </w:style>
  <w:style w:type="paragraph" w:styleId="Kop6">
    <w:name w:val="heading 6"/>
    <w:basedOn w:val="Standaard"/>
    <w:next w:val="Standaard"/>
    <w:link w:val="Kop6Char"/>
    <w:uiPriority w:val="9"/>
    <w:semiHidden/>
    <w:unhideWhenUsed/>
    <w:qFormat/>
    <w:rsid w:val="005A30F9"/>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lang w:val="nl-NL" w:eastAsia="en-US"/>
      <w14:ligatures w14:val="standardContextual"/>
    </w:rPr>
  </w:style>
  <w:style w:type="paragraph" w:styleId="Kop7">
    <w:name w:val="heading 7"/>
    <w:basedOn w:val="Standaard"/>
    <w:next w:val="Standaard"/>
    <w:link w:val="Kop7Char"/>
    <w:uiPriority w:val="9"/>
    <w:semiHidden/>
    <w:unhideWhenUsed/>
    <w:qFormat/>
    <w:rsid w:val="005A30F9"/>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lang w:val="nl-NL" w:eastAsia="en-US"/>
      <w14:ligatures w14:val="standardContextual"/>
    </w:rPr>
  </w:style>
  <w:style w:type="paragraph" w:styleId="Kop8">
    <w:name w:val="heading 8"/>
    <w:basedOn w:val="Standaard"/>
    <w:next w:val="Standaard"/>
    <w:link w:val="Kop8Char"/>
    <w:uiPriority w:val="9"/>
    <w:semiHidden/>
    <w:unhideWhenUsed/>
    <w:qFormat/>
    <w:rsid w:val="005A30F9"/>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lang w:val="nl-NL" w:eastAsia="en-US"/>
      <w14:ligatures w14:val="standardContextual"/>
    </w:rPr>
  </w:style>
  <w:style w:type="paragraph" w:styleId="Kop9">
    <w:name w:val="heading 9"/>
    <w:basedOn w:val="Standaard"/>
    <w:next w:val="Standaard"/>
    <w:link w:val="Kop9Char"/>
    <w:uiPriority w:val="9"/>
    <w:semiHidden/>
    <w:unhideWhenUsed/>
    <w:qFormat/>
    <w:rsid w:val="005A30F9"/>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lang w:val="nl-NL"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A30F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5A30F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A30F9"/>
    <w:rPr>
      <w:rFonts w:eastAsiaTheme="majorEastAsia" w:cstheme="majorBidi"/>
      <w:color w:val="0F4761" w:themeColor="accent1" w:themeShade="BF"/>
      <w:sz w:val="28"/>
      <w:szCs w:val="28"/>
    </w:rPr>
  </w:style>
  <w:style w:type="character" w:customStyle="1" w:styleId="Kop4Char">
    <w:name w:val="Kop 4 Char"/>
    <w:basedOn w:val="Standaardalinea-lettertype"/>
    <w:link w:val="Kop4"/>
    <w:rsid w:val="005A30F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A30F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A30F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A30F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A30F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A30F9"/>
    <w:rPr>
      <w:rFonts w:eastAsiaTheme="majorEastAsia" w:cstheme="majorBidi"/>
      <w:color w:val="272727" w:themeColor="text1" w:themeTint="D8"/>
    </w:rPr>
  </w:style>
  <w:style w:type="paragraph" w:styleId="Titel">
    <w:name w:val="Title"/>
    <w:basedOn w:val="Standaard"/>
    <w:next w:val="Standaard"/>
    <w:link w:val="TitelChar"/>
    <w:uiPriority w:val="10"/>
    <w:qFormat/>
    <w:rsid w:val="005A30F9"/>
    <w:pPr>
      <w:spacing w:after="80" w:line="240" w:lineRule="auto"/>
      <w:contextualSpacing/>
      <w:jc w:val="left"/>
    </w:pPr>
    <w:rPr>
      <w:rFonts w:asciiTheme="majorHAnsi" w:eastAsiaTheme="majorEastAsia" w:hAnsiTheme="majorHAnsi" w:cstheme="majorBidi"/>
      <w:color w:val="auto"/>
      <w:spacing w:val="-10"/>
      <w:kern w:val="28"/>
      <w:sz w:val="56"/>
      <w:szCs w:val="56"/>
      <w:lang w:val="nl-NL" w:eastAsia="en-US"/>
      <w14:ligatures w14:val="standardContextual"/>
    </w:rPr>
  </w:style>
  <w:style w:type="character" w:customStyle="1" w:styleId="TitelChar">
    <w:name w:val="Titel Char"/>
    <w:basedOn w:val="Standaardalinea-lettertype"/>
    <w:link w:val="Titel"/>
    <w:uiPriority w:val="10"/>
    <w:rsid w:val="005A30F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A30F9"/>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nl-NL" w:eastAsia="en-US"/>
      <w14:ligatures w14:val="standardContextual"/>
    </w:rPr>
  </w:style>
  <w:style w:type="character" w:customStyle="1" w:styleId="OndertitelChar">
    <w:name w:val="Ondertitel Char"/>
    <w:basedOn w:val="Standaardalinea-lettertype"/>
    <w:link w:val="Ondertitel"/>
    <w:uiPriority w:val="11"/>
    <w:rsid w:val="005A30F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A30F9"/>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nl-NL" w:eastAsia="en-US"/>
      <w14:ligatures w14:val="standardContextual"/>
    </w:rPr>
  </w:style>
  <w:style w:type="character" w:customStyle="1" w:styleId="CitaatChar">
    <w:name w:val="Citaat Char"/>
    <w:basedOn w:val="Standaardalinea-lettertype"/>
    <w:link w:val="Citaat"/>
    <w:uiPriority w:val="29"/>
    <w:rsid w:val="005A30F9"/>
    <w:rPr>
      <w:i/>
      <w:iCs/>
      <w:color w:val="404040" w:themeColor="text1" w:themeTint="BF"/>
    </w:rPr>
  </w:style>
  <w:style w:type="paragraph" w:styleId="Lijstalinea">
    <w:name w:val="List Paragraph"/>
    <w:basedOn w:val="Standaard"/>
    <w:uiPriority w:val="34"/>
    <w:qFormat/>
    <w:rsid w:val="005A30F9"/>
    <w:pPr>
      <w:spacing w:after="160" w:line="278" w:lineRule="auto"/>
      <w:ind w:left="720"/>
      <w:contextualSpacing/>
      <w:jc w:val="left"/>
    </w:pPr>
    <w:rPr>
      <w:rFonts w:asciiTheme="minorHAnsi" w:eastAsiaTheme="minorHAnsi" w:hAnsiTheme="minorHAnsi" w:cstheme="minorBidi"/>
      <w:color w:val="auto"/>
      <w:kern w:val="2"/>
      <w:sz w:val="24"/>
      <w:szCs w:val="24"/>
      <w:lang w:val="nl-NL" w:eastAsia="en-US"/>
      <w14:ligatures w14:val="standardContextual"/>
    </w:rPr>
  </w:style>
  <w:style w:type="character" w:styleId="Intensievebenadrukking">
    <w:name w:val="Intense Emphasis"/>
    <w:basedOn w:val="Standaardalinea-lettertype"/>
    <w:uiPriority w:val="21"/>
    <w:qFormat/>
    <w:rsid w:val="005A30F9"/>
    <w:rPr>
      <w:i/>
      <w:iCs/>
      <w:color w:val="0F4761" w:themeColor="accent1" w:themeShade="BF"/>
    </w:rPr>
  </w:style>
  <w:style w:type="paragraph" w:styleId="Duidelijkcitaat">
    <w:name w:val="Intense Quote"/>
    <w:basedOn w:val="Standaard"/>
    <w:next w:val="Standaard"/>
    <w:link w:val="DuidelijkcitaatChar"/>
    <w:uiPriority w:val="30"/>
    <w:qFormat/>
    <w:rsid w:val="005A30F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nl-NL" w:eastAsia="en-US"/>
      <w14:ligatures w14:val="standardContextual"/>
    </w:rPr>
  </w:style>
  <w:style w:type="character" w:customStyle="1" w:styleId="DuidelijkcitaatChar">
    <w:name w:val="Duidelijk citaat Char"/>
    <w:basedOn w:val="Standaardalinea-lettertype"/>
    <w:link w:val="Duidelijkcitaat"/>
    <w:uiPriority w:val="30"/>
    <w:rsid w:val="005A30F9"/>
    <w:rPr>
      <w:i/>
      <w:iCs/>
      <w:color w:val="0F4761" w:themeColor="accent1" w:themeShade="BF"/>
    </w:rPr>
  </w:style>
  <w:style w:type="character" w:styleId="Intensieveverwijzing">
    <w:name w:val="Intense Reference"/>
    <w:aliases w:val="Kop tabel"/>
    <w:basedOn w:val="Standaardalinea-lettertype"/>
    <w:uiPriority w:val="32"/>
    <w:qFormat/>
    <w:rsid w:val="005A30F9"/>
    <w:rPr>
      <w:b/>
      <w:bCs/>
      <w:smallCaps/>
      <w:color w:val="0F4761" w:themeColor="accent1" w:themeShade="BF"/>
      <w:spacing w:val="5"/>
    </w:rPr>
  </w:style>
  <w:style w:type="table" w:styleId="Tabelraster">
    <w:name w:val="Table Grid"/>
    <w:basedOn w:val="Standaardtabel"/>
    <w:uiPriority w:val="39"/>
    <w:rsid w:val="005A30F9"/>
    <w:pPr>
      <w:spacing w:after="0" w:line="240" w:lineRule="auto"/>
    </w:pPr>
    <w:rPr>
      <w:rFonts w:ascii="Times New Roman" w:eastAsia="MS Mincho"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jlageWEB">
    <w:name w:val="Bijlage WEB"/>
    <w:link w:val="BijlageWEBChar"/>
    <w:qFormat/>
    <w:rsid w:val="005A30F9"/>
    <w:pPr>
      <w:spacing w:before="240" w:after="120" w:line="260" w:lineRule="atLeast"/>
    </w:pPr>
    <w:rPr>
      <w:rFonts w:ascii="Verdana" w:eastAsia="MS Mincho" w:hAnsi="Verdana" w:cs="Times New Roman"/>
      <w:b/>
      <w:bCs/>
      <w:color w:val="E2AC00"/>
      <w:kern w:val="32"/>
      <w:sz w:val="40"/>
      <w:szCs w:val="32"/>
      <w:lang w:val="nl-BE" w:eastAsia="nl-NL"/>
      <w14:ligatures w14:val="none"/>
    </w:rPr>
  </w:style>
  <w:style w:type="character" w:customStyle="1" w:styleId="BijlageWEBChar">
    <w:name w:val="Bijlage WEB Char"/>
    <w:basedOn w:val="Kop1Char"/>
    <w:link w:val="BijlageWEB"/>
    <w:rsid w:val="005A30F9"/>
    <w:rPr>
      <w:rFonts w:ascii="Verdana" w:eastAsia="MS Mincho" w:hAnsi="Verdana" w:cs="Times New Roman"/>
      <w:b/>
      <w:bCs/>
      <w:color w:val="E2AC00"/>
      <w:kern w:val="32"/>
      <w:sz w:val="40"/>
      <w:szCs w:val="32"/>
      <w:lang w:val="nl-BE" w:eastAsia="nl-NL"/>
      <w14:ligatures w14:val="none"/>
    </w:rPr>
  </w:style>
  <w:style w:type="paragraph" w:styleId="Revisie">
    <w:name w:val="Revision"/>
    <w:hidden/>
    <w:uiPriority w:val="99"/>
    <w:semiHidden/>
    <w:rsid w:val="005A30F9"/>
    <w:pPr>
      <w:spacing w:after="0" w:line="240" w:lineRule="auto"/>
    </w:pPr>
    <w:rPr>
      <w:rFonts w:ascii="Verdana" w:eastAsia="MS Mincho" w:hAnsi="Verdana" w:cs="Times New Roman"/>
      <w:color w:val="000000" w:themeColor="text1"/>
      <w:kern w:val="0"/>
      <w:sz w:val="16"/>
      <w:szCs w:val="16"/>
      <w:lang w:val="nl-BE"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0dfe49164f4f62d20672e3ce4fecc109">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b74d04d82d1b7b10997fba17cb8836e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12FACB-1263-4F0C-9CE9-CE278F6C4865}">
  <ds:schemaRefs>
    <ds:schemaRef ds:uri="http://schemas.microsoft.com/office/2006/documentManagement/types"/>
    <ds:schemaRef ds:uri="http://schemas.microsoft.com/office/infopath/2007/PartnerControls"/>
    <ds:schemaRef ds:uri="http://www.w3.org/XML/1998/namespace"/>
    <ds:schemaRef ds:uri="http://purl.org/dc/dcmitype/"/>
    <ds:schemaRef ds:uri="bba25a7a-e915-4276-833c-6575bc1da025"/>
    <ds:schemaRef ds:uri="http://purl.org/dc/terms/"/>
    <ds:schemaRef ds:uri="http://purl.org/dc/elements/1.1/"/>
    <ds:schemaRef ds:uri="http://schemas.openxmlformats.org/package/2006/metadata/core-properties"/>
    <ds:schemaRef ds:uri="2d99f15f-cf07-484e-a6b2-d764e48b776b"/>
    <ds:schemaRef ds:uri="http://schemas.microsoft.com/office/2006/metadata/properties"/>
  </ds:schemaRefs>
</ds:datastoreItem>
</file>

<file path=customXml/itemProps2.xml><?xml version="1.0" encoding="utf-8"?>
<ds:datastoreItem xmlns:ds="http://schemas.openxmlformats.org/officeDocument/2006/customXml" ds:itemID="{1583A514-9C90-49D9-AD4E-0ABF5C3B2F0B}">
  <ds:schemaRefs>
    <ds:schemaRef ds:uri="http://schemas.microsoft.com/sharepoint/v3/contenttype/forms"/>
  </ds:schemaRefs>
</ds:datastoreItem>
</file>

<file path=customXml/itemProps3.xml><?xml version="1.0" encoding="utf-8"?>
<ds:datastoreItem xmlns:ds="http://schemas.openxmlformats.org/officeDocument/2006/customXml" ds:itemID="{2C791168-38B4-4569-B276-1179CA95E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274</Words>
  <Characters>1511</Characters>
  <Application>Microsoft Office Word</Application>
  <DocSecurity>0</DocSecurity>
  <Lines>12</Lines>
  <Paragraphs>3</Paragraphs>
  <ScaleCrop>false</ScaleCrop>
  <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Vromans, NCM (Nienke)</dc:creator>
  <cp:keywords/>
  <dc:description/>
  <cp:lastModifiedBy>Vromans, NCM (Nienke)</cp:lastModifiedBy>
  <cp:revision>3</cp:revision>
  <dcterms:created xsi:type="dcterms:W3CDTF">2025-03-20T14:34:00Z</dcterms:created>
  <dcterms:modified xsi:type="dcterms:W3CDTF">2025-04-29T11:03:00Z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MediaServiceImageTags">
    <vt:lpwstr/>
  </property>
</Properties>
</file>